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5C052" w14:textId="77777777" w:rsidR="00E0231C" w:rsidRDefault="001C7CA0">
      <w:r>
        <w:t xml:space="preserve"> </w:t>
      </w:r>
    </w:p>
    <w:p w14:paraId="71FFDE3B" w14:textId="77777777" w:rsidR="001C7CA0" w:rsidRDefault="001C7CA0"/>
    <w:p w14:paraId="7FFD7278" w14:textId="77777777" w:rsidR="001C7CA0" w:rsidRPr="000902C8" w:rsidRDefault="001C7CA0"/>
    <w:p w14:paraId="391D5B4F" w14:textId="4FB325A8" w:rsidR="001C7CA0" w:rsidRDefault="00CF7A18" w:rsidP="000902C8">
      <w:pPr>
        <w:rPr>
          <w:b/>
        </w:rPr>
      </w:pPr>
      <w:r>
        <w:rPr>
          <w:b/>
        </w:rPr>
        <w:t xml:space="preserve"> Ilomantsin </w:t>
      </w:r>
      <w:bookmarkStart w:id="0" w:name="_GoBack"/>
      <w:bookmarkEnd w:id="0"/>
      <w:r w:rsidR="001C7CA0" w:rsidRPr="000902C8">
        <w:rPr>
          <w:b/>
        </w:rPr>
        <w:t>Maukkulassa biohiiletään t</w:t>
      </w:r>
      <w:r w:rsidR="001C7CA0" w:rsidRPr="000902C8">
        <w:rPr>
          <w:b/>
        </w:rPr>
        <w:t>änä kesänä</w:t>
      </w:r>
    </w:p>
    <w:p w14:paraId="3644A6F6" w14:textId="77777777" w:rsidR="00D00524" w:rsidRDefault="00D00524" w:rsidP="000902C8">
      <w:pPr>
        <w:rPr>
          <w:b/>
        </w:rPr>
      </w:pPr>
    </w:p>
    <w:p w14:paraId="02C60D3A" w14:textId="77777777" w:rsidR="00D00524" w:rsidRPr="00D00524" w:rsidRDefault="00D00524" w:rsidP="00D00524">
      <w:pPr>
        <w:jc w:val="center"/>
        <w:rPr>
          <w:rFonts w:ascii="Source Sans Pro" w:hAnsi="Source Sans Pro" w:cs="Times New Roman"/>
          <w:color w:val="FECC00"/>
          <w:sz w:val="36"/>
          <w:szCs w:val="36"/>
          <w:lang w:eastAsia="fi-FI"/>
        </w:rPr>
      </w:pPr>
      <w:r w:rsidRPr="00D00524">
        <w:rPr>
          <w:rFonts w:ascii="Source Sans Pro" w:hAnsi="Source Sans Pro" w:cs="Times New Roman"/>
          <w:b/>
          <w:bCs/>
          <w:color w:val="FECC00"/>
          <w:sz w:val="36"/>
          <w:szCs w:val="36"/>
          <w:lang w:eastAsia="fi-FI"/>
        </w:rPr>
        <w:t>Maisemanhoito talkoot 18.6. klo 14 </w:t>
      </w:r>
    </w:p>
    <w:p w14:paraId="02F62618" w14:textId="77777777" w:rsidR="00D00524" w:rsidRPr="00D00524" w:rsidRDefault="00D00524" w:rsidP="00D00524">
      <w:pPr>
        <w:jc w:val="center"/>
        <w:rPr>
          <w:rFonts w:ascii="Source Sans Pro" w:hAnsi="Source Sans Pro" w:cs="Times New Roman"/>
          <w:sz w:val="21"/>
          <w:szCs w:val="21"/>
          <w:lang w:eastAsia="fi-FI"/>
        </w:rPr>
      </w:pPr>
      <w:r w:rsidRPr="00D00524">
        <w:rPr>
          <w:rFonts w:ascii="Source Sans Pro" w:hAnsi="Source Sans Pro" w:cs="Times New Roman"/>
          <w:sz w:val="21"/>
          <w:szCs w:val="21"/>
          <w:lang w:eastAsia="fi-FI"/>
        </w:rPr>
        <w:t>Kokoontuminen Puustilan maatilamatkailun pihapiirissä, Vehnävaarantie 11</w:t>
      </w:r>
    </w:p>
    <w:p w14:paraId="382006CB" w14:textId="77777777" w:rsidR="00D00524" w:rsidRPr="00D00524" w:rsidRDefault="00D00524" w:rsidP="00D00524">
      <w:pPr>
        <w:jc w:val="center"/>
        <w:rPr>
          <w:rFonts w:ascii="Source Sans Pro" w:hAnsi="Source Sans Pro" w:cs="Times New Roman"/>
          <w:sz w:val="21"/>
          <w:szCs w:val="21"/>
          <w:lang w:eastAsia="fi-FI"/>
        </w:rPr>
      </w:pPr>
      <w:r w:rsidRPr="00D00524">
        <w:rPr>
          <w:rFonts w:ascii="Source Sans Pro" w:hAnsi="Source Sans Pro" w:cs="Times New Roman"/>
          <w:sz w:val="21"/>
          <w:szCs w:val="21"/>
          <w:lang w:eastAsia="fi-FI"/>
        </w:rPr>
        <w:t>Raivataan, niitetään ja siistitään kylänraittia talkoovoimin. </w:t>
      </w:r>
    </w:p>
    <w:p w14:paraId="3FB15A54" w14:textId="77777777" w:rsidR="00D00524" w:rsidRPr="00D00524" w:rsidRDefault="00D00524" w:rsidP="00D00524">
      <w:pPr>
        <w:jc w:val="center"/>
        <w:rPr>
          <w:rFonts w:ascii="Source Sans Pro" w:hAnsi="Source Sans Pro" w:cs="Times New Roman"/>
          <w:sz w:val="21"/>
          <w:szCs w:val="21"/>
          <w:lang w:eastAsia="fi-FI"/>
        </w:rPr>
      </w:pPr>
      <w:r w:rsidRPr="00D00524">
        <w:rPr>
          <w:rFonts w:ascii="Source Sans Pro" w:hAnsi="Source Sans Pro" w:cs="Times New Roman"/>
          <w:sz w:val="21"/>
          <w:szCs w:val="21"/>
          <w:lang w:eastAsia="fi-FI"/>
        </w:rPr>
        <w:t>Vesurit ja raivaussahat mukaan!</w:t>
      </w:r>
    </w:p>
    <w:p w14:paraId="11E330BE" w14:textId="77777777" w:rsidR="00D00524" w:rsidRPr="00D00524" w:rsidRDefault="00D00524" w:rsidP="00D00524">
      <w:pPr>
        <w:jc w:val="center"/>
        <w:rPr>
          <w:rFonts w:ascii="Source Sans Pro" w:hAnsi="Source Sans Pro" w:cs="Times New Roman"/>
          <w:color w:val="FECC00"/>
          <w:sz w:val="38"/>
          <w:szCs w:val="38"/>
          <w:lang w:eastAsia="fi-FI"/>
        </w:rPr>
      </w:pPr>
      <w:r w:rsidRPr="00D00524">
        <w:rPr>
          <w:rFonts w:ascii="Source Sans Pro" w:hAnsi="Source Sans Pro" w:cs="Times New Roman"/>
          <w:b/>
          <w:bCs/>
          <w:color w:val="FECC00"/>
          <w:sz w:val="38"/>
          <w:szCs w:val="38"/>
          <w:lang w:eastAsia="fi-FI"/>
        </w:rPr>
        <w:t>Biohiiletystä 19.7. klo 14 -&gt;</w:t>
      </w:r>
    </w:p>
    <w:p w14:paraId="53D1B5E6" w14:textId="77777777" w:rsidR="00D00524" w:rsidRPr="00D00524" w:rsidRDefault="00D00524" w:rsidP="00D00524">
      <w:pPr>
        <w:jc w:val="center"/>
        <w:rPr>
          <w:rFonts w:ascii="Source Sans Pro" w:hAnsi="Source Sans Pro" w:cs="Times New Roman"/>
          <w:sz w:val="21"/>
          <w:szCs w:val="21"/>
          <w:lang w:eastAsia="fi-FI"/>
        </w:rPr>
      </w:pPr>
      <w:r w:rsidRPr="00D00524">
        <w:rPr>
          <w:rFonts w:ascii="Source Sans Pro" w:hAnsi="Source Sans Pro" w:cs="Times New Roman"/>
          <w:sz w:val="21"/>
          <w:szCs w:val="21"/>
          <w:lang w:eastAsia="fi-FI"/>
        </w:rPr>
        <w:t>Kokoontuminen Puustilan maatilamatkailun pihapiirissä, Vehnävaarantie 11</w:t>
      </w:r>
    </w:p>
    <w:p w14:paraId="2F3C2055" w14:textId="77777777" w:rsidR="00D00524" w:rsidRPr="00D00524" w:rsidRDefault="00D00524" w:rsidP="00D00524">
      <w:pPr>
        <w:jc w:val="center"/>
        <w:rPr>
          <w:rFonts w:ascii="Source Sans Pro" w:hAnsi="Source Sans Pro" w:cs="Times New Roman"/>
          <w:sz w:val="21"/>
          <w:szCs w:val="21"/>
          <w:lang w:eastAsia="fi-FI"/>
        </w:rPr>
      </w:pPr>
      <w:r w:rsidRPr="00D00524">
        <w:rPr>
          <w:rFonts w:ascii="Source Sans Pro" w:hAnsi="Source Sans Pro" w:cs="Times New Roman"/>
          <w:sz w:val="21"/>
          <w:szCs w:val="21"/>
          <w:lang w:eastAsia="fi-FI"/>
        </w:rPr>
        <w:t>Kesäkuussa raivatut hukkapuut poltetaan biohiileksi. </w:t>
      </w:r>
    </w:p>
    <w:p w14:paraId="30B1264F" w14:textId="77777777" w:rsidR="00D00524" w:rsidRPr="000902C8" w:rsidRDefault="00D00524" w:rsidP="000902C8">
      <w:pPr>
        <w:rPr>
          <w:b/>
        </w:rPr>
      </w:pPr>
    </w:p>
    <w:p w14:paraId="17177ED7" w14:textId="77777777" w:rsidR="001C7CA0" w:rsidRPr="000902C8" w:rsidRDefault="001C7CA0" w:rsidP="000902C8">
      <w:r w:rsidRPr="000902C8">
        <w:t xml:space="preserve">Maukkula on </w:t>
      </w:r>
      <w:r w:rsidR="001231A0" w:rsidRPr="000902C8">
        <w:t xml:space="preserve">ollut mukana Maaseudun Sivistysliiton Kohti vähähiilisiä kyliä –hankkeessa. </w:t>
      </w:r>
    </w:p>
    <w:p w14:paraId="7B69C549" w14:textId="77777777" w:rsidR="000F0CE2" w:rsidRPr="000902C8" w:rsidRDefault="000F0CE2" w:rsidP="000902C8">
      <w:pPr>
        <w:rPr>
          <w:rFonts w:eastAsia="Times New Roman" w:cs="Times New Roman"/>
          <w:color w:val="000000"/>
          <w:shd w:val="clear" w:color="auto" w:fill="FFFFFF"/>
          <w:lang w:eastAsia="fi-FI"/>
        </w:rPr>
      </w:pPr>
      <w:r w:rsidRPr="000F0CE2">
        <w:rPr>
          <w:rFonts w:eastAsia="Times New Roman" w:cs="Times New Roman"/>
          <w:color w:val="000000"/>
          <w:shd w:val="clear" w:color="auto" w:fill="FFFFFF"/>
          <w:lang w:eastAsia="fi-FI"/>
        </w:rPr>
        <w:t>Kohti vähähiilisiä kyliä -hankkeessa toteutetaan kylän vähähiilisyysprosessi</w:t>
      </w:r>
      <w:r w:rsidRPr="000902C8">
        <w:rPr>
          <w:rFonts w:eastAsia="Times New Roman" w:cs="Times New Roman"/>
          <w:color w:val="000000"/>
          <w:shd w:val="clear" w:color="auto" w:fill="FFFFFF"/>
          <w:lang w:eastAsia="fi-FI"/>
        </w:rPr>
        <w:t xml:space="preserve">, jossa kartoitetaan kylän nykytilaa ja suunnitellaan toimenpiteitä. </w:t>
      </w:r>
      <w:r w:rsidRPr="000F0CE2">
        <w:rPr>
          <w:rFonts w:eastAsia="Times New Roman" w:cs="Times New Roman"/>
          <w:color w:val="000000"/>
          <w:shd w:val="clear" w:color="auto" w:fill="FFFFFF"/>
          <w:lang w:eastAsia="fi-FI"/>
        </w:rPr>
        <w:t>Tavoitteena on käynnistää jokaisessa suunnittelun kohteena olevassa kylässä vähintään yksi konkreettinen, vähähiilisyyttä edistävä kokeilu</w:t>
      </w:r>
      <w:r w:rsidRPr="000902C8">
        <w:rPr>
          <w:rFonts w:eastAsia="Times New Roman" w:cs="Times New Roman"/>
          <w:color w:val="000000"/>
          <w:shd w:val="clear" w:color="auto" w:fill="FFFFFF"/>
          <w:lang w:eastAsia="fi-FI"/>
        </w:rPr>
        <w:t xml:space="preserve">. Maukkulan kohdalla kokeiluksi valikoitui biohiiletys. </w:t>
      </w:r>
    </w:p>
    <w:p w14:paraId="23C270CA" w14:textId="77777777" w:rsidR="000F0CE2" w:rsidRPr="000902C8" w:rsidRDefault="000F0CE2" w:rsidP="000902C8">
      <w:pPr>
        <w:rPr>
          <w:rFonts w:eastAsia="Times New Roman" w:cs="Times New Roman"/>
          <w:color w:val="000000"/>
          <w:shd w:val="clear" w:color="auto" w:fill="FFFFFF"/>
          <w:lang w:eastAsia="fi-FI"/>
        </w:rPr>
      </w:pPr>
    </w:p>
    <w:p w14:paraId="756DC52E" w14:textId="77777777" w:rsidR="000F0CE2" w:rsidRPr="000902C8" w:rsidRDefault="000F0CE2" w:rsidP="000902C8">
      <w:pPr>
        <w:pStyle w:val="p2"/>
        <w:jc w:val="left"/>
        <w:rPr>
          <w:rStyle w:val="apple-converted-space"/>
          <w:rFonts w:asciiTheme="minorHAnsi" w:hAnsiTheme="minorHAnsi"/>
          <w:sz w:val="24"/>
          <w:szCs w:val="24"/>
        </w:rPr>
      </w:pPr>
      <w:r w:rsidRPr="00D00524">
        <w:rPr>
          <w:rFonts w:asciiTheme="minorHAnsi" w:hAnsiTheme="minorHAnsi"/>
          <w:b/>
          <w:sz w:val="24"/>
          <w:szCs w:val="24"/>
        </w:rPr>
        <w:t>Biohiiletys on nousemassa yhdeksi keskeiseksi tekijäksi hiilidioksidin sitomiseksi</w:t>
      </w:r>
      <w:r w:rsidRPr="000902C8">
        <w:rPr>
          <w:rFonts w:asciiTheme="minorHAnsi" w:hAnsiTheme="minorHAnsi"/>
          <w:sz w:val="24"/>
          <w:szCs w:val="24"/>
        </w:rPr>
        <w:t>. Metsämaana Suomessa on paljon biomassoja, erityisesti puuta, jota ei tulla käyttämään energia- tai muuhun tuotantoon. Näissä piilee suuri mahdollisuus sitoa tämä “hukka- tai roskapuu” biohiileksi</w:t>
      </w:r>
      <w:r w:rsidRPr="000902C8">
        <w:rPr>
          <w:rStyle w:val="apple-converted-space"/>
          <w:rFonts w:asciiTheme="minorHAnsi" w:hAnsiTheme="minorHAnsi"/>
          <w:sz w:val="24"/>
          <w:szCs w:val="24"/>
        </w:rPr>
        <w:t xml:space="preserve">. </w:t>
      </w:r>
    </w:p>
    <w:p w14:paraId="0F3260B6" w14:textId="77777777" w:rsidR="000902C8" w:rsidRPr="000902C8" w:rsidRDefault="000902C8" w:rsidP="000902C8">
      <w:pPr>
        <w:pStyle w:val="p2"/>
        <w:jc w:val="left"/>
        <w:rPr>
          <w:rStyle w:val="apple-converted-space"/>
          <w:rFonts w:asciiTheme="minorHAnsi" w:hAnsiTheme="minorHAnsi"/>
          <w:sz w:val="24"/>
          <w:szCs w:val="24"/>
        </w:rPr>
      </w:pPr>
    </w:p>
    <w:p w14:paraId="1AB4E848" w14:textId="77777777" w:rsidR="000902C8" w:rsidRPr="000902C8" w:rsidRDefault="000902C8" w:rsidP="000902C8">
      <w:pPr>
        <w:pStyle w:val="NormaaliWWW"/>
        <w:spacing w:before="0" w:beforeAutospacing="0" w:after="288" w:afterAutospacing="0" w:line="360" w:lineRule="atLeast"/>
        <w:ind w:right="170"/>
        <w:textAlignment w:val="baseline"/>
        <w:rPr>
          <w:rFonts w:asciiTheme="minorHAnsi" w:hAnsiTheme="minorHAnsi" w:cs="Arial"/>
          <w:color w:val="000000"/>
        </w:rPr>
      </w:pPr>
      <w:r w:rsidRPr="000902C8">
        <w:rPr>
          <w:rFonts w:asciiTheme="minorHAnsi" w:hAnsiTheme="minorHAnsi" w:cs="Arial"/>
          <w:color w:val="000000"/>
        </w:rPr>
        <w:t>Kotitalouksien risujen ja muun biomass</w:t>
      </w:r>
      <w:r>
        <w:rPr>
          <w:rFonts w:asciiTheme="minorHAnsi" w:hAnsiTheme="minorHAnsi" w:cs="Arial"/>
          <w:color w:val="000000"/>
        </w:rPr>
        <w:t xml:space="preserve">an hiiletykseen on käytetty 120 </w:t>
      </w:r>
      <w:r w:rsidRPr="000902C8">
        <w:rPr>
          <w:rFonts w:asciiTheme="minorHAnsi" w:hAnsiTheme="minorHAnsi" w:cs="Arial"/>
          <w:color w:val="000000"/>
        </w:rPr>
        <w:t xml:space="preserve">litran kartiohiiletintä, mutta Maukkulassa testaan biohiiletystä isommin. </w:t>
      </w:r>
      <w:r w:rsidRPr="000902C8">
        <w:rPr>
          <w:rFonts w:asciiTheme="minorHAnsi" w:hAnsiTheme="minorHAnsi" w:cs="Arial"/>
          <w:color w:val="000000"/>
        </w:rPr>
        <w:t>Maahan tehdyssä kuopassa, joka on tehty kartion muotoon voi hiilettää useita kuutioita.</w:t>
      </w:r>
      <w:r w:rsidRPr="000902C8">
        <w:rPr>
          <w:rFonts w:asciiTheme="minorHAnsi" w:hAnsiTheme="minorHAnsi" w:cs="Arial"/>
          <w:color w:val="000000"/>
        </w:rPr>
        <w:t xml:space="preserve"> </w:t>
      </w:r>
    </w:p>
    <w:p w14:paraId="293FD48B" w14:textId="77777777" w:rsidR="000902C8" w:rsidRDefault="000902C8" w:rsidP="000902C8">
      <w:pPr>
        <w:pStyle w:val="NormaaliWWW"/>
        <w:spacing w:before="0" w:beforeAutospacing="0" w:after="288" w:afterAutospacing="0" w:line="360" w:lineRule="atLeast"/>
        <w:ind w:right="567"/>
        <w:textAlignment w:val="baseline"/>
        <w:rPr>
          <w:rFonts w:asciiTheme="minorHAnsi" w:hAnsiTheme="minorHAnsi" w:cs="Arial"/>
          <w:color w:val="000000"/>
        </w:rPr>
      </w:pPr>
      <w:r w:rsidRPr="000902C8">
        <w:rPr>
          <w:rFonts w:asciiTheme="minorHAnsi" w:hAnsiTheme="minorHAnsi" w:cs="Arial"/>
          <w:color w:val="000000"/>
        </w:rPr>
        <w:t>Tarkoituksena on ensin raivata maisemia ja kuivata kertyneet pensaat ja pienpuu nk. rasissa. Kun puut on riittävän kuivia, biohiiletämme ne kartion muotoisessa usean kuutiometrin maakuopassa. Tarkoituksena on hiilettää 20–30 kuutiometriä nk. hukkapuuta, joka muutoin jäisi maahan lahoamaan ja sitä kautta puun sisältämä hiilidioksidi vapautuisi ilmakehään kymmenen vuoden aikana. Biohiilenä puun sisältämästä hiilestä saadaan hiiltä 80–90 % ja se säilyy maassa 300–1000 vuotta.</w:t>
      </w:r>
    </w:p>
    <w:p w14:paraId="10C9AFCA" w14:textId="77777777" w:rsidR="00D00524" w:rsidRPr="00D00524" w:rsidRDefault="00D00524" w:rsidP="00D00524">
      <w:pPr>
        <w:rPr>
          <w:rFonts w:cs="Times New Roman"/>
          <w:b/>
          <w:lang w:eastAsia="fi-FI"/>
        </w:rPr>
      </w:pPr>
      <w:r w:rsidRPr="00D00524">
        <w:rPr>
          <w:rFonts w:cs="Times New Roman"/>
          <w:b/>
          <w:iCs/>
          <w:position w:val="14"/>
          <w:lang w:eastAsia="fi-FI"/>
        </w:rPr>
        <w:t>Biohiili sopii hyötykasvien viljelyyn.</w:t>
      </w:r>
    </w:p>
    <w:p w14:paraId="2469A350" w14:textId="77777777" w:rsidR="00D00524" w:rsidRPr="00D00524" w:rsidRDefault="00D00524" w:rsidP="00D00524">
      <w:pPr>
        <w:rPr>
          <w:rFonts w:cs="Times New Roman"/>
          <w:lang w:eastAsia="fi-FI"/>
        </w:rPr>
      </w:pPr>
      <w:r w:rsidRPr="00D00524">
        <w:rPr>
          <w:rFonts w:cs="Times New Roman"/>
          <w:iCs/>
          <w:position w:val="14"/>
          <w:lang w:eastAsia="fi-FI"/>
        </w:rPr>
        <w:t>Biohiili parantaa ravinteiden ja kosteuden sitoutumista maahan sekä helpottaa kasvien ja</w:t>
      </w:r>
    </w:p>
    <w:p w14:paraId="03AB001E" w14:textId="77777777" w:rsidR="00D00524" w:rsidRPr="00D00524" w:rsidRDefault="00D00524" w:rsidP="00D00524">
      <w:pPr>
        <w:rPr>
          <w:rFonts w:cs="Times New Roman"/>
          <w:lang w:eastAsia="fi-FI"/>
        </w:rPr>
      </w:pPr>
      <w:r w:rsidRPr="00D00524">
        <w:rPr>
          <w:rFonts w:cs="Times New Roman"/>
          <w:iCs/>
          <w:position w:val="14"/>
          <w:lang w:eastAsia="fi-FI"/>
        </w:rPr>
        <w:t>pieneliöstön kasvua. Lannoitteiden ja kastelun tarve pienenee ja ravinteiden valuminen</w:t>
      </w:r>
    </w:p>
    <w:p w14:paraId="52304063" w14:textId="77777777" w:rsidR="00D00524" w:rsidRPr="00D00524" w:rsidRDefault="00D00524" w:rsidP="00D00524">
      <w:pPr>
        <w:rPr>
          <w:rFonts w:cs="Times New Roman"/>
          <w:lang w:eastAsia="fi-FI"/>
        </w:rPr>
      </w:pPr>
      <w:r w:rsidRPr="00D00524">
        <w:rPr>
          <w:rFonts w:cs="Times New Roman"/>
          <w:iCs/>
          <w:position w:val="14"/>
          <w:lang w:eastAsia="fi-FI"/>
        </w:rPr>
        <w:t>vesistöihin ja pohjavesiin vähenee. Biohiilen ominaisuudet hiilidioksidin sitojana sekä ravinteiden-</w:t>
      </w:r>
    </w:p>
    <w:p w14:paraId="2022E65D" w14:textId="77777777" w:rsidR="000902C8" w:rsidRPr="00D00524" w:rsidRDefault="00D00524" w:rsidP="00D00524">
      <w:pPr>
        <w:rPr>
          <w:rFonts w:cs="Times New Roman"/>
          <w:lang w:eastAsia="fi-FI"/>
        </w:rPr>
      </w:pPr>
      <w:r w:rsidRPr="00D00524">
        <w:rPr>
          <w:rFonts w:cs="Times New Roman"/>
          <w:iCs/>
          <w:position w:val="14"/>
          <w:lang w:eastAsia="fi-FI"/>
        </w:rPr>
        <w:t>ja vedenpidättäjänä ovat vertaansa vailla</w:t>
      </w:r>
      <w:r>
        <w:rPr>
          <w:rFonts w:cs="Times New Roman"/>
          <w:iCs/>
          <w:position w:val="14"/>
          <w:lang w:eastAsia="fi-FI"/>
        </w:rPr>
        <w:t>.</w:t>
      </w:r>
    </w:p>
    <w:p w14:paraId="75EC53CD" w14:textId="77777777" w:rsidR="000902C8" w:rsidRPr="000902C8" w:rsidRDefault="000902C8" w:rsidP="000902C8">
      <w:pPr>
        <w:pStyle w:val="NormaaliWWW"/>
        <w:spacing w:before="0" w:beforeAutospacing="0" w:after="288" w:afterAutospacing="0" w:line="360" w:lineRule="atLeast"/>
        <w:ind w:right="567"/>
        <w:textAlignment w:val="baseline"/>
        <w:rPr>
          <w:rFonts w:asciiTheme="minorHAnsi" w:hAnsiTheme="minorHAnsi" w:cs="Arial"/>
          <w:color w:val="000000"/>
        </w:rPr>
      </w:pPr>
    </w:p>
    <w:p w14:paraId="0657CD65" w14:textId="77777777" w:rsidR="000902C8" w:rsidRDefault="000902C8" w:rsidP="000902C8">
      <w:pPr>
        <w:pStyle w:val="NormaaliWWW"/>
        <w:spacing w:before="0" w:beforeAutospacing="0" w:after="288" w:afterAutospacing="0" w:line="360" w:lineRule="atLeast"/>
        <w:ind w:right="567"/>
        <w:textAlignment w:val="baseline"/>
        <w:rPr>
          <w:rFonts w:ascii="Arial" w:hAnsi="Arial" w:cs="Arial"/>
          <w:color w:val="000000"/>
          <w:sz w:val="27"/>
          <w:szCs w:val="27"/>
        </w:rPr>
      </w:pPr>
    </w:p>
    <w:p w14:paraId="716F6126" w14:textId="77777777" w:rsidR="000902C8" w:rsidRDefault="000902C8" w:rsidP="000902C8">
      <w:pPr>
        <w:pStyle w:val="NormaaliWWW"/>
        <w:spacing w:before="0" w:beforeAutospacing="0" w:after="288" w:afterAutospacing="0" w:line="360" w:lineRule="atLeast"/>
        <w:ind w:right="567"/>
        <w:textAlignment w:val="baseline"/>
        <w:rPr>
          <w:rFonts w:ascii="Arial" w:hAnsi="Arial" w:cs="Arial"/>
          <w:color w:val="000000"/>
          <w:sz w:val="27"/>
          <w:szCs w:val="27"/>
        </w:rPr>
      </w:pPr>
    </w:p>
    <w:p w14:paraId="58EED741" w14:textId="77777777" w:rsidR="000F0CE2" w:rsidRDefault="000F0CE2" w:rsidP="000F0CE2">
      <w:pPr>
        <w:pStyle w:val="p2"/>
        <w:jc w:val="left"/>
      </w:pPr>
    </w:p>
    <w:p w14:paraId="5DC4BA8B" w14:textId="77777777" w:rsidR="000F0CE2" w:rsidRPr="000F0CE2" w:rsidRDefault="000F0CE2" w:rsidP="000F0CE2">
      <w:pPr>
        <w:rPr>
          <w:rFonts w:ascii="Source Sans Pro" w:eastAsia="Times New Roman" w:hAnsi="Source Sans Pro" w:cs="Times New Roman"/>
          <w:b/>
          <w:color w:val="000000"/>
          <w:shd w:val="clear" w:color="auto" w:fill="FFFFFF"/>
          <w:lang w:eastAsia="fi-FI"/>
        </w:rPr>
      </w:pPr>
    </w:p>
    <w:p w14:paraId="5F354FD8" w14:textId="77777777" w:rsidR="000F0CE2" w:rsidRDefault="000F0CE2" w:rsidP="000F0CE2">
      <w:pPr>
        <w:rPr>
          <w:rFonts w:ascii="Source Sans Pro" w:eastAsia="Times New Roman" w:hAnsi="Source Sans Pro" w:cs="Times New Roman"/>
          <w:color w:val="000000"/>
          <w:shd w:val="clear" w:color="auto" w:fill="FFFFFF"/>
          <w:lang w:eastAsia="fi-FI"/>
        </w:rPr>
      </w:pPr>
    </w:p>
    <w:p w14:paraId="1B44FA25" w14:textId="77777777" w:rsidR="000F0CE2" w:rsidRDefault="000F0CE2"/>
    <w:sectPr w:rsidR="000F0CE2" w:rsidSect="00AD4CFC">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A0"/>
    <w:rsid w:val="000902C8"/>
    <w:rsid w:val="000F0CE2"/>
    <w:rsid w:val="001231A0"/>
    <w:rsid w:val="001C7CA0"/>
    <w:rsid w:val="007C040C"/>
    <w:rsid w:val="00AD4CFC"/>
    <w:rsid w:val="00B167F4"/>
    <w:rsid w:val="00B2375D"/>
    <w:rsid w:val="00CF7A18"/>
    <w:rsid w:val="00D00524"/>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E584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1">
    <w:name w:val="p1"/>
    <w:basedOn w:val="Normaali"/>
    <w:rsid w:val="000F0CE2"/>
    <w:rPr>
      <w:rFonts w:ascii="Source Sans Pro" w:hAnsi="Source Sans Pro" w:cs="Times New Roman"/>
      <w:sz w:val="18"/>
      <w:szCs w:val="18"/>
      <w:lang w:eastAsia="fi-FI"/>
    </w:rPr>
  </w:style>
  <w:style w:type="paragraph" w:customStyle="1" w:styleId="p2">
    <w:name w:val="p2"/>
    <w:basedOn w:val="Normaali"/>
    <w:rsid w:val="000F0CE2"/>
    <w:pPr>
      <w:spacing w:line="212" w:lineRule="atLeast"/>
      <w:jc w:val="center"/>
    </w:pPr>
    <w:rPr>
      <w:rFonts w:ascii="Source Sans Pro" w:hAnsi="Source Sans Pro" w:cs="Times New Roman"/>
      <w:color w:val="2D2829"/>
      <w:sz w:val="21"/>
      <w:szCs w:val="21"/>
      <w:lang w:eastAsia="fi-FI"/>
    </w:rPr>
  </w:style>
  <w:style w:type="character" w:customStyle="1" w:styleId="apple-converted-space">
    <w:name w:val="apple-converted-space"/>
    <w:basedOn w:val="Kappaleenoletusfontti"/>
    <w:rsid w:val="000F0CE2"/>
  </w:style>
  <w:style w:type="paragraph" w:customStyle="1" w:styleId="p3">
    <w:name w:val="p3"/>
    <w:basedOn w:val="Normaali"/>
    <w:rsid w:val="000F0CE2"/>
    <w:pPr>
      <w:spacing w:line="212" w:lineRule="atLeast"/>
      <w:jc w:val="center"/>
    </w:pPr>
    <w:rPr>
      <w:rFonts w:ascii="Source Sans Pro" w:hAnsi="Source Sans Pro" w:cs="Times New Roman"/>
      <w:color w:val="2D2829"/>
      <w:sz w:val="21"/>
      <w:szCs w:val="21"/>
      <w:lang w:eastAsia="fi-FI"/>
    </w:rPr>
  </w:style>
  <w:style w:type="paragraph" w:styleId="NormaaliWWW">
    <w:name w:val="Normal (Web)"/>
    <w:basedOn w:val="Normaali"/>
    <w:uiPriority w:val="99"/>
    <w:semiHidden/>
    <w:unhideWhenUsed/>
    <w:rsid w:val="000902C8"/>
    <w:pPr>
      <w:spacing w:before="100" w:beforeAutospacing="1" w:after="100" w:afterAutospacing="1"/>
    </w:pPr>
    <w:rPr>
      <w:rFonts w:ascii="Times New Roman" w:hAnsi="Times New Roman" w:cs="Times New Roman"/>
      <w:lang w:eastAsia="fi-FI"/>
    </w:rPr>
  </w:style>
  <w:style w:type="paragraph" w:customStyle="1" w:styleId="p4">
    <w:name w:val="p4"/>
    <w:basedOn w:val="Normaali"/>
    <w:rsid w:val="000902C8"/>
    <w:pPr>
      <w:spacing w:line="182" w:lineRule="atLeast"/>
      <w:jc w:val="center"/>
    </w:pPr>
    <w:rPr>
      <w:rFonts w:ascii="Source Sans Pro" w:hAnsi="Source Sans Pro" w:cs="Times New Roman"/>
      <w:color w:val="2D2829"/>
      <w:sz w:val="17"/>
      <w:szCs w:val="17"/>
      <w:lang w:eastAsia="fi-FI"/>
    </w:rPr>
  </w:style>
  <w:style w:type="character" w:customStyle="1" w:styleId="s1">
    <w:name w:val="s1"/>
    <w:basedOn w:val="Kappaleenoletusfontti"/>
    <w:rsid w:val="00D00524"/>
    <w:rPr>
      <w:positio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94655">
      <w:bodyDiv w:val="1"/>
      <w:marLeft w:val="0"/>
      <w:marRight w:val="0"/>
      <w:marTop w:val="0"/>
      <w:marBottom w:val="0"/>
      <w:divBdr>
        <w:top w:val="none" w:sz="0" w:space="0" w:color="auto"/>
        <w:left w:val="none" w:sz="0" w:space="0" w:color="auto"/>
        <w:bottom w:val="none" w:sz="0" w:space="0" w:color="auto"/>
        <w:right w:val="none" w:sz="0" w:space="0" w:color="auto"/>
      </w:divBdr>
    </w:div>
    <w:div w:id="782918236">
      <w:bodyDiv w:val="1"/>
      <w:marLeft w:val="0"/>
      <w:marRight w:val="0"/>
      <w:marTop w:val="0"/>
      <w:marBottom w:val="0"/>
      <w:divBdr>
        <w:top w:val="none" w:sz="0" w:space="0" w:color="auto"/>
        <w:left w:val="none" w:sz="0" w:space="0" w:color="auto"/>
        <w:bottom w:val="none" w:sz="0" w:space="0" w:color="auto"/>
        <w:right w:val="none" w:sz="0" w:space="0" w:color="auto"/>
      </w:divBdr>
    </w:div>
    <w:div w:id="911888140">
      <w:bodyDiv w:val="1"/>
      <w:marLeft w:val="0"/>
      <w:marRight w:val="0"/>
      <w:marTop w:val="0"/>
      <w:marBottom w:val="0"/>
      <w:divBdr>
        <w:top w:val="none" w:sz="0" w:space="0" w:color="auto"/>
        <w:left w:val="none" w:sz="0" w:space="0" w:color="auto"/>
        <w:bottom w:val="none" w:sz="0" w:space="0" w:color="auto"/>
        <w:right w:val="none" w:sz="0" w:space="0" w:color="auto"/>
      </w:divBdr>
    </w:div>
    <w:div w:id="1016537476">
      <w:bodyDiv w:val="1"/>
      <w:marLeft w:val="0"/>
      <w:marRight w:val="0"/>
      <w:marTop w:val="0"/>
      <w:marBottom w:val="0"/>
      <w:divBdr>
        <w:top w:val="none" w:sz="0" w:space="0" w:color="auto"/>
        <w:left w:val="none" w:sz="0" w:space="0" w:color="auto"/>
        <w:bottom w:val="none" w:sz="0" w:space="0" w:color="auto"/>
        <w:right w:val="none" w:sz="0" w:space="0" w:color="auto"/>
      </w:divBdr>
    </w:div>
    <w:div w:id="1275674314">
      <w:bodyDiv w:val="1"/>
      <w:marLeft w:val="0"/>
      <w:marRight w:val="0"/>
      <w:marTop w:val="0"/>
      <w:marBottom w:val="0"/>
      <w:divBdr>
        <w:top w:val="none" w:sz="0" w:space="0" w:color="auto"/>
        <w:left w:val="none" w:sz="0" w:space="0" w:color="auto"/>
        <w:bottom w:val="none" w:sz="0" w:space="0" w:color="auto"/>
        <w:right w:val="none" w:sz="0" w:space="0" w:color="auto"/>
      </w:divBdr>
    </w:div>
    <w:div w:id="1464540946">
      <w:bodyDiv w:val="1"/>
      <w:marLeft w:val="0"/>
      <w:marRight w:val="0"/>
      <w:marTop w:val="0"/>
      <w:marBottom w:val="0"/>
      <w:divBdr>
        <w:top w:val="none" w:sz="0" w:space="0" w:color="auto"/>
        <w:left w:val="none" w:sz="0" w:space="0" w:color="auto"/>
        <w:bottom w:val="none" w:sz="0" w:space="0" w:color="auto"/>
        <w:right w:val="none" w:sz="0" w:space="0" w:color="auto"/>
      </w:divBdr>
    </w:div>
    <w:div w:id="1696997767">
      <w:bodyDiv w:val="1"/>
      <w:marLeft w:val="0"/>
      <w:marRight w:val="0"/>
      <w:marTop w:val="0"/>
      <w:marBottom w:val="0"/>
      <w:divBdr>
        <w:top w:val="none" w:sz="0" w:space="0" w:color="auto"/>
        <w:left w:val="none" w:sz="0" w:space="0" w:color="auto"/>
        <w:bottom w:val="none" w:sz="0" w:space="0" w:color="auto"/>
        <w:right w:val="none" w:sz="0" w:space="0" w:color="auto"/>
      </w:divBdr>
    </w:div>
    <w:div w:id="1814367452">
      <w:bodyDiv w:val="1"/>
      <w:marLeft w:val="0"/>
      <w:marRight w:val="0"/>
      <w:marTop w:val="0"/>
      <w:marBottom w:val="0"/>
      <w:divBdr>
        <w:top w:val="none" w:sz="0" w:space="0" w:color="auto"/>
        <w:left w:val="none" w:sz="0" w:space="0" w:color="auto"/>
        <w:bottom w:val="none" w:sz="0" w:space="0" w:color="auto"/>
        <w:right w:val="none" w:sz="0" w:space="0" w:color="auto"/>
      </w:divBdr>
    </w:div>
    <w:div w:id="1933582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242</Words>
  <Characters>1964</Characters>
  <Application>Microsoft Macintosh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Väisänen</dc:creator>
  <cp:keywords/>
  <dc:description/>
  <cp:lastModifiedBy>Jenni Väisänen</cp:lastModifiedBy>
  <cp:revision>2</cp:revision>
  <dcterms:created xsi:type="dcterms:W3CDTF">2018-06-14T10:33:00Z</dcterms:created>
  <dcterms:modified xsi:type="dcterms:W3CDTF">2018-06-14T10:53:00Z</dcterms:modified>
</cp:coreProperties>
</file>